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AD38" w14:textId="77777777" w:rsidR="00A9741D" w:rsidRDefault="00A9741D" w:rsidP="00A9741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LETTER TO PATIENT'S GP FOLLOWING PERIOPERATIVE ANAPHYLAXIS</w:t>
      </w:r>
    </w:p>
    <w:p w14:paraId="0F630CFF" w14:textId="77777777" w:rsidR="00A9741D" w:rsidRDefault="00A9741D" w:rsidP="00A9741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F64955" w14:textId="383853A7" w:rsidR="00184FA5" w:rsidRDefault="00A9741D" w:rsidP="00A9741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[Hospital </w:t>
      </w:r>
      <w:r w:rsidR="00333F5B">
        <w:rPr>
          <w:rFonts w:ascii="Arial" w:hAnsi="Arial" w:cs="Arial"/>
        </w:rPr>
        <w:t>header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…………………..</w:t>
      </w:r>
    </w:p>
    <w:p w14:paraId="346832A6" w14:textId="77777777" w:rsidR="00A9741D" w:rsidRDefault="00A9741D" w:rsidP="00124EE5">
      <w:pPr>
        <w:spacing w:before="240"/>
        <w:jc w:val="both"/>
        <w:rPr>
          <w:rFonts w:ascii="Arial" w:hAnsi="Arial" w:cs="Arial"/>
        </w:rPr>
      </w:pPr>
    </w:p>
    <w:p w14:paraId="1C6BCBF2" w14:textId="61E07B6C" w:rsidR="00B047A6" w:rsidRDefault="00A9741D" w:rsidP="00124EE5">
      <w:pPr>
        <w:spacing w:before="2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[</w:t>
      </w:r>
      <w:r w:rsidR="00184FA5">
        <w:rPr>
          <w:rFonts w:ascii="Arial" w:hAnsi="Arial" w:cs="Arial"/>
        </w:rPr>
        <w:t>GP</w:t>
      </w:r>
      <w:r w:rsidR="00333F5B">
        <w:rPr>
          <w:rFonts w:ascii="Arial" w:hAnsi="Arial" w:cs="Arial"/>
        </w:rPr>
        <w:t>’s</w:t>
      </w:r>
      <w:r w:rsidR="00184FA5">
        <w:rPr>
          <w:rFonts w:ascii="Arial" w:hAnsi="Arial" w:cs="Arial"/>
        </w:rPr>
        <w:t xml:space="preserve"> Name and </w:t>
      </w:r>
      <w:proofErr w:type="gramStart"/>
      <w:r w:rsidR="00184FA5">
        <w:rPr>
          <w:rFonts w:ascii="Arial" w:hAnsi="Arial" w:cs="Arial"/>
        </w:rPr>
        <w:t>Address .......</w:t>
      </w:r>
      <w:r>
        <w:rPr>
          <w:rFonts w:ascii="Arial" w:hAnsi="Arial" w:cs="Arial"/>
        </w:rPr>
        <w:t>]</w:t>
      </w:r>
      <w:proofErr w:type="gramEnd"/>
    </w:p>
    <w:p w14:paraId="6E7BBAE2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</w:p>
    <w:p w14:paraId="1BBD643E" w14:textId="77777777" w:rsidR="00217666" w:rsidRDefault="00217666" w:rsidP="00124EE5">
      <w:pPr>
        <w:spacing w:before="120" w:after="120"/>
        <w:jc w:val="both"/>
        <w:rPr>
          <w:rFonts w:ascii="Arial" w:hAnsi="Arial" w:cs="Arial"/>
        </w:rPr>
      </w:pPr>
      <w:r w:rsidRPr="00B047A6">
        <w:rPr>
          <w:rFonts w:ascii="Arial" w:hAnsi="Arial" w:cs="Arial"/>
        </w:rPr>
        <w:t xml:space="preserve">Dear </w:t>
      </w:r>
      <w:r w:rsidR="00184FA5">
        <w:rPr>
          <w:rFonts w:ascii="Arial" w:hAnsi="Arial" w:cs="Arial"/>
        </w:rPr>
        <w:t>Dr ...</w:t>
      </w:r>
      <w:r w:rsidR="00A9741D">
        <w:rPr>
          <w:rFonts w:ascii="Arial" w:hAnsi="Arial" w:cs="Arial"/>
        </w:rPr>
        <w:t>.........................</w:t>
      </w:r>
    </w:p>
    <w:p w14:paraId="4BBB66FB" w14:textId="77777777" w:rsidR="00184FA5" w:rsidRPr="00B047A6" w:rsidRDefault="00184FA5" w:rsidP="00124EE5">
      <w:pPr>
        <w:spacing w:before="120" w:after="120"/>
        <w:jc w:val="both"/>
        <w:rPr>
          <w:rFonts w:ascii="Arial" w:hAnsi="Arial" w:cs="Arial"/>
        </w:rPr>
      </w:pPr>
    </w:p>
    <w:p w14:paraId="6F6A7775" w14:textId="77777777" w:rsidR="00184FA5" w:rsidRDefault="00217666" w:rsidP="00124EE5">
      <w:pPr>
        <w:spacing w:before="120" w:after="120"/>
        <w:jc w:val="both"/>
        <w:rPr>
          <w:rFonts w:ascii="Arial" w:hAnsi="Arial" w:cs="Arial"/>
        </w:rPr>
      </w:pPr>
      <w:r w:rsidRPr="00B047A6">
        <w:rPr>
          <w:rFonts w:ascii="Arial" w:hAnsi="Arial" w:cs="Arial"/>
        </w:rPr>
        <w:t>Your patient</w:t>
      </w:r>
      <w:r w:rsidR="00184FA5">
        <w:rPr>
          <w:rFonts w:ascii="Arial" w:hAnsi="Arial" w:cs="Arial"/>
        </w:rPr>
        <w:t xml:space="preserve"> ...</w:t>
      </w:r>
      <w:r w:rsidR="00A9741D">
        <w:rPr>
          <w:rFonts w:ascii="Arial" w:hAnsi="Arial" w:cs="Arial"/>
        </w:rPr>
        <w:t>................................</w:t>
      </w:r>
    </w:p>
    <w:p w14:paraId="6275C042" w14:textId="77777777" w:rsidR="00184FA5" w:rsidRDefault="00184FA5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 ...</w:t>
      </w:r>
      <w:r w:rsidR="00A9741D">
        <w:rPr>
          <w:rFonts w:ascii="Arial" w:hAnsi="Arial" w:cs="Arial"/>
        </w:rPr>
        <w:t>..................................</w:t>
      </w:r>
    </w:p>
    <w:p w14:paraId="5A5D8E73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MRN ……………………………….</w:t>
      </w:r>
    </w:p>
    <w:p w14:paraId="522EAFE3" w14:textId="77777777" w:rsidR="00184FA5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NHS </w:t>
      </w:r>
      <w:proofErr w:type="gramStart"/>
      <w:r>
        <w:rPr>
          <w:rFonts w:ascii="Arial" w:hAnsi="Arial" w:cs="Arial"/>
        </w:rPr>
        <w:t xml:space="preserve">Number  </w:t>
      </w:r>
      <w:r w:rsidR="00A9741D">
        <w:rPr>
          <w:rFonts w:ascii="Arial" w:hAnsi="Arial" w:cs="Arial"/>
        </w:rPr>
        <w:t>…</w:t>
      </w:r>
      <w:proofErr w:type="gramEnd"/>
      <w:r w:rsidR="00A9741D">
        <w:rPr>
          <w:rFonts w:ascii="Arial" w:hAnsi="Arial" w:cs="Arial"/>
        </w:rPr>
        <w:t>…………………………………</w:t>
      </w:r>
    </w:p>
    <w:p w14:paraId="641E76B2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</w:p>
    <w:p w14:paraId="7FBC85B1" w14:textId="77777777" w:rsidR="00B047A6" w:rsidRPr="00B047A6" w:rsidRDefault="00184FA5" w:rsidP="00124EE5">
      <w:pPr>
        <w:spacing w:before="120" w:after="120"/>
        <w:jc w:val="both"/>
        <w:rPr>
          <w:rFonts w:ascii="Arial" w:hAnsi="Arial" w:cs="Arial"/>
        </w:rPr>
      </w:pPr>
      <w:r w:rsidRPr="00A9741D">
        <w:rPr>
          <w:rFonts w:ascii="Arial" w:hAnsi="Arial" w:cs="Arial"/>
          <w:b/>
        </w:rPr>
        <w:t xml:space="preserve">Had a suspected </w:t>
      </w:r>
      <w:r w:rsidR="006D55B6" w:rsidRPr="00A9741D">
        <w:rPr>
          <w:rFonts w:ascii="Arial" w:hAnsi="Arial" w:cs="Arial"/>
          <w:b/>
        </w:rPr>
        <w:t xml:space="preserve">severe </w:t>
      </w:r>
      <w:r w:rsidRPr="00A9741D">
        <w:rPr>
          <w:rFonts w:ascii="Arial" w:hAnsi="Arial" w:cs="Arial"/>
          <w:b/>
        </w:rPr>
        <w:t xml:space="preserve">allergic reaction (anaphylaxis) during </w:t>
      </w:r>
      <w:r w:rsidR="00B047A6" w:rsidRPr="00A9741D">
        <w:rPr>
          <w:rFonts w:ascii="Arial" w:hAnsi="Arial" w:cs="Arial"/>
          <w:b/>
        </w:rPr>
        <w:t>anaesth</w:t>
      </w:r>
      <w:r w:rsidRPr="00A9741D">
        <w:rPr>
          <w:rFonts w:ascii="Arial" w:hAnsi="Arial" w:cs="Arial"/>
          <w:b/>
        </w:rPr>
        <w:t>esia on</w:t>
      </w:r>
      <w:r>
        <w:rPr>
          <w:rFonts w:ascii="Arial" w:hAnsi="Arial" w:cs="Arial"/>
        </w:rPr>
        <w:t xml:space="preserve"> ...........</w:t>
      </w:r>
      <w:r w:rsidR="00217666" w:rsidRPr="00B047A6">
        <w:rPr>
          <w:rFonts w:ascii="Arial" w:hAnsi="Arial" w:cs="Arial"/>
        </w:rPr>
        <w:t xml:space="preserve">. </w:t>
      </w:r>
    </w:p>
    <w:p w14:paraId="7E61E13E" w14:textId="77777777" w:rsidR="00184FA5" w:rsidRDefault="00184FA5" w:rsidP="00124EE5">
      <w:pPr>
        <w:spacing w:before="120" w:after="120"/>
        <w:jc w:val="both"/>
        <w:rPr>
          <w:rFonts w:ascii="Arial" w:hAnsi="Arial" w:cs="Arial"/>
        </w:rPr>
      </w:pPr>
    </w:p>
    <w:p w14:paraId="0C0AF0CD" w14:textId="77777777" w:rsidR="00184FA5" w:rsidRDefault="00B047A6" w:rsidP="00124EE5">
      <w:pPr>
        <w:spacing w:before="120" w:after="120"/>
        <w:jc w:val="both"/>
        <w:rPr>
          <w:rFonts w:ascii="Arial" w:hAnsi="Arial" w:cs="Arial"/>
        </w:rPr>
      </w:pPr>
      <w:r w:rsidRPr="00B047A6">
        <w:rPr>
          <w:rFonts w:ascii="Arial" w:hAnsi="Arial" w:cs="Arial"/>
        </w:rPr>
        <w:t>He/she</w:t>
      </w:r>
      <w:r w:rsidR="00217666" w:rsidRPr="00B047A6">
        <w:rPr>
          <w:rFonts w:ascii="Arial" w:hAnsi="Arial" w:cs="Arial"/>
        </w:rPr>
        <w:t xml:space="preserve"> has been referred </w:t>
      </w:r>
      <w:r w:rsidR="00184FA5">
        <w:rPr>
          <w:rFonts w:ascii="Arial" w:hAnsi="Arial" w:cs="Arial"/>
        </w:rPr>
        <w:t xml:space="preserve">for investigation </w:t>
      </w:r>
      <w:r w:rsidR="00217666" w:rsidRPr="00B047A6">
        <w:rPr>
          <w:rFonts w:ascii="Arial" w:hAnsi="Arial" w:cs="Arial"/>
        </w:rPr>
        <w:t xml:space="preserve">to the anaesthetic allergy clinic at </w:t>
      </w:r>
      <w:r w:rsidR="00184FA5">
        <w:rPr>
          <w:rFonts w:ascii="Arial" w:hAnsi="Arial" w:cs="Arial"/>
        </w:rPr>
        <w:t>..............</w:t>
      </w:r>
      <w:r w:rsidR="00A9741D">
        <w:rPr>
          <w:rFonts w:ascii="Arial" w:hAnsi="Arial" w:cs="Arial"/>
        </w:rPr>
        <w:t>........</w:t>
      </w:r>
      <w:r w:rsidR="00184FA5">
        <w:rPr>
          <w:rFonts w:ascii="Arial" w:hAnsi="Arial" w:cs="Arial"/>
        </w:rPr>
        <w:t>.</w:t>
      </w:r>
    </w:p>
    <w:p w14:paraId="1AC4A3E5" w14:textId="77777777" w:rsidR="00217666" w:rsidRDefault="00217666" w:rsidP="00124EE5">
      <w:pPr>
        <w:spacing w:before="120" w:after="120"/>
        <w:jc w:val="both"/>
        <w:rPr>
          <w:rFonts w:ascii="Arial" w:hAnsi="Arial" w:cs="Arial"/>
        </w:rPr>
      </w:pPr>
    </w:p>
    <w:p w14:paraId="04D03D3F" w14:textId="129CD981" w:rsidR="00184FA5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Until the patient has attended the allergy clinic, they should </w:t>
      </w:r>
      <w:r w:rsidR="00184FA5">
        <w:rPr>
          <w:rFonts w:ascii="Arial" w:hAnsi="Arial" w:cs="Arial"/>
        </w:rPr>
        <w:t>avoid all drugs an</w:t>
      </w:r>
      <w:r>
        <w:rPr>
          <w:rFonts w:ascii="Arial" w:hAnsi="Arial" w:cs="Arial"/>
        </w:rPr>
        <w:t>d</w:t>
      </w:r>
      <w:r w:rsidR="00184FA5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 xml:space="preserve">potential allergens </w:t>
      </w:r>
      <w:r w:rsidR="00C52CE9">
        <w:rPr>
          <w:rFonts w:ascii="Arial" w:hAnsi="Arial" w:cs="Arial"/>
        </w:rPr>
        <w:t xml:space="preserve">to which they were </w:t>
      </w:r>
      <w:r>
        <w:rPr>
          <w:rFonts w:ascii="Arial" w:hAnsi="Arial" w:cs="Arial"/>
        </w:rPr>
        <w:t>exposed during the hour prior to the allergic reaction</w:t>
      </w:r>
      <w:r w:rsidR="00A9741D">
        <w:rPr>
          <w:rFonts w:ascii="Arial" w:hAnsi="Arial" w:cs="Arial"/>
        </w:rPr>
        <w:t>. These</w:t>
      </w:r>
      <w:r>
        <w:rPr>
          <w:rFonts w:ascii="Arial" w:hAnsi="Arial" w:cs="Arial"/>
        </w:rPr>
        <w:t xml:space="preserve"> includ</w:t>
      </w:r>
      <w:r w:rsidR="00A9741D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</w:p>
    <w:p w14:paraId="43CA3E14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1) Latex</w:t>
      </w:r>
      <w:r w:rsidR="00A9741D">
        <w:rPr>
          <w:rFonts w:ascii="Arial" w:hAnsi="Arial" w:cs="Arial"/>
        </w:rPr>
        <w:t xml:space="preserve"> ……………………….</w:t>
      </w:r>
    </w:p>
    <w:p w14:paraId="40BC54D7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2) Chlorhexidine</w:t>
      </w:r>
      <w:r w:rsidR="00475401">
        <w:rPr>
          <w:rFonts w:ascii="Arial" w:hAnsi="Arial" w:cs="Arial"/>
        </w:rPr>
        <w:t xml:space="preserve">, including medical, </w:t>
      </w:r>
      <w:r>
        <w:rPr>
          <w:rFonts w:ascii="Arial" w:hAnsi="Arial" w:cs="Arial"/>
        </w:rPr>
        <w:t xml:space="preserve">dental </w:t>
      </w:r>
      <w:r w:rsidR="00475401">
        <w:rPr>
          <w:rFonts w:ascii="Arial" w:hAnsi="Arial" w:cs="Arial"/>
        </w:rPr>
        <w:t xml:space="preserve">and household </w:t>
      </w:r>
      <w:r>
        <w:rPr>
          <w:rFonts w:ascii="Arial" w:hAnsi="Arial" w:cs="Arial"/>
        </w:rPr>
        <w:t>products</w:t>
      </w:r>
      <w:r w:rsidR="00A9741D">
        <w:rPr>
          <w:rFonts w:ascii="Arial" w:hAnsi="Arial" w:cs="Arial"/>
        </w:rPr>
        <w:t xml:space="preserve"> ……………………..</w:t>
      </w:r>
    </w:p>
    <w:p w14:paraId="140F9233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3) Anaesthetic drugs (SPECIFY)</w:t>
      </w:r>
      <w:r w:rsidR="00A9741D">
        <w:rPr>
          <w:rFonts w:ascii="Arial" w:hAnsi="Arial" w:cs="Arial"/>
        </w:rPr>
        <w:t xml:space="preserve"> </w:t>
      </w:r>
      <w:r w:rsidR="00A9741D">
        <w:rPr>
          <w:rFonts w:ascii="Arial" w:hAnsi="Arial" w:cs="Arial"/>
        </w:rPr>
        <w:tab/>
        <w:t>……………………………………..</w:t>
      </w:r>
    </w:p>
    <w:p w14:paraId="34687D0E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……………………………………..</w:t>
      </w:r>
    </w:p>
    <w:p w14:paraId="2792435A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312E8F31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623806D1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A6A6CB9" w14:textId="77777777" w:rsidR="00A9741D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7FD9C527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4) Antibiotics (SPECIFY)</w:t>
      </w:r>
      <w:r w:rsidR="00A9741D">
        <w:rPr>
          <w:rFonts w:ascii="Arial" w:hAnsi="Arial" w:cs="Arial"/>
        </w:rPr>
        <w:tab/>
        <w:t xml:space="preserve"> </w:t>
      </w:r>
      <w:r w:rsidR="00A9741D">
        <w:rPr>
          <w:rFonts w:ascii="Arial" w:hAnsi="Arial" w:cs="Arial"/>
        </w:rPr>
        <w:tab/>
        <w:t xml:space="preserve"> ……………………………………..</w:t>
      </w:r>
    </w:p>
    <w:p w14:paraId="606D621A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……………………………………..</w:t>
      </w:r>
    </w:p>
    <w:p w14:paraId="5F595FE0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5) Analgesics (SPECIFY)</w:t>
      </w:r>
      <w:r w:rsidR="00A9741D">
        <w:rPr>
          <w:rFonts w:ascii="Arial" w:hAnsi="Arial" w:cs="Arial"/>
        </w:rPr>
        <w:tab/>
        <w:t xml:space="preserve">  </w:t>
      </w:r>
      <w:r w:rsidR="00A9741D">
        <w:rPr>
          <w:rFonts w:ascii="Arial" w:hAnsi="Arial" w:cs="Arial"/>
        </w:rPr>
        <w:tab/>
        <w:t>……………………………………..</w:t>
      </w:r>
    </w:p>
    <w:p w14:paraId="02C00BD1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……………………………………..</w:t>
      </w:r>
    </w:p>
    <w:p w14:paraId="1C91F292" w14:textId="77777777" w:rsidR="006D55B6" w:rsidRDefault="006D55B6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6) Other drugs/substances (SPECIFY)</w:t>
      </w:r>
      <w:r w:rsidR="00A9741D">
        <w:rPr>
          <w:rFonts w:ascii="Arial" w:hAnsi="Arial" w:cs="Arial"/>
        </w:rPr>
        <w:t xml:space="preserve"> </w:t>
      </w:r>
      <w:r w:rsidR="00A9741D">
        <w:rPr>
          <w:rFonts w:ascii="Arial" w:hAnsi="Arial" w:cs="Arial"/>
        </w:rPr>
        <w:tab/>
        <w:t>……………………………………..</w:t>
      </w:r>
    </w:p>
    <w:p w14:paraId="261393E0" w14:textId="77777777" w:rsidR="006D55B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581CB1C5" w14:textId="77777777" w:rsidR="006D55B6" w:rsidRPr="00B047A6" w:rsidRDefault="00A9741D" w:rsidP="00124E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……………………………………..</w:t>
      </w:r>
    </w:p>
    <w:p w14:paraId="6622D7FE" w14:textId="4EAA5F00" w:rsidR="0077639A" w:rsidRDefault="00776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given the patient a letter providing the same information as here.</w:t>
      </w:r>
    </w:p>
    <w:p w14:paraId="571CEF23" w14:textId="2523B6A7" w:rsidR="00333F5B" w:rsidRPr="00B047A6" w:rsidRDefault="00776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981A67" w14:textId="77777777" w:rsidR="00AD7256" w:rsidRPr="00B047A6" w:rsidRDefault="00AD7256" w:rsidP="00213BC8">
      <w:pPr>
        <w:jc w:val="both"/>
        <w:rPr>
          <w:rFonts w:ascii="Arial" w:hAnsi="Arial" w:cs="Arial"/>
        </w:rPr>
      </w:pPr>
      <w:r w:rsidRPr="00B047A6">
        <w:rPr>
          <w:rFonts w:ascii="Arial" w:hAnsi="Arial" w:cs="Arial"/>
        </w:rPr>
        <w:t>Yours sincerely,</w:t>
      </w:r>
      <w:r w:rsidRPr="00B047A6">
        <w:rPr>
          <w:rFonts w:ascii="Arial" w:hAnsi="Arial" w:cs="Arial"/>
        </w:rPr>
        <w:tab/>
      </w:r>
    </w:p>
    <w:p w14:paraId="5639A6E0" w14:textId="77777777" w:rsidR="00AD7256" w:rsidRDefault="00AD7256" w:rsidP="00213BC8">
      <w:pPr>
        <w:jc w:val="both"/>
        <w:rPr>
          <w:rFonts w:ascii="Arial" w:hAnsi="Arial" w:cs="Arial"/>
        </w:rPr>
      </w:pPr>
    </w:p>
    <w:p w14:paraId="7DD5CB6E" w14:textId="77777777" w:rsidR="00A9741D" w:rsidRDefault="00A9741D" w:rsidP="00213BC8">
      <w:pPr>
        <w:jc w:val="both"/>
        <w:rPr>
          <w:rFonts w:ascii="Arial" w:hAnsi="Arial" w:cs="Arial"/>
        </w:rPr>
      </w:pPr>
    </w:p>
    <w:p w14:paraId="0DEA3CD1" w14:textId="77777777" w:rsidR="00124EE5" w:rsidRDefault="00124EE5" w:rsidP="00213BC8">
      <w:pPr>
        <w:jc w:val="both"/>
        <w:rPr>
          <w:rFonts w:ascii="Arial" w:hAnsi="Arial" w:cs="Arial"/>
        </w:rPr>
      </w:pPr>
    </w:p>
    <w:p w14:paraId="6E2BC928" w14:textId="790B5D10" w:rsidR="00124EE5" w:rsidRPr="0099386F" w:rsidRDefault="00124EE5" w:rsidP="00213BC8">
      <w:pPr>
        <w:jc w:val="both"/>
        <w:rPr>
          <w:rFonts w:ascii="Arial" w:hAnsi="Arial" w:cs="Arial"/>
          <w:sz w:val="16"/>
        </w:rPr>
      </w:pPr>
    </w:p>
    <w:p w14:paraId="20D9E03F" w14:textId="076EF692" w:rsidR="0099386F" w:rsidRDefault="006D55B6" w:rsidP="00213BC8">
      <w:pPr>
        <w:jc w:val="both"/>
        <w:rPr>
          <w:rFonts w:ascii="Arial" w:hAnsi="Arial" w:cs="Arial"/>
          <w:b/>
        </w:rPr>
      </w:pPr>
      <w:r w:rsidRPr="00A9741D">
        <w:rPr>
          <w:rFonts w:ascii="Arial" w:hAnsi="Arial" w:cs="Arial"/>
          <w:b/>
        </w:rPr>
        <w:t>Consultant Anaesthetist</w:t>
      </w:r>
    </w:p>
    <w:p w14:paraId="059D5F88" w14:textId="77777777" w:rsidR="0099386F" w:rsidRDefault="0099386F" w:rsidP="00213BC8">
      <w:pPr>
        <w:jc w:val="both"/>
        <w:rPr>
          <w:rFonts w:ascii="Arial" w:hAnsi="Arial" w:cs="Arial"/>
          <w:b/>
        </w:rPr>
      </w:pPr>
    </w:p>
    <w:p w14:paraId="0C6C81C7" w14:textId="77777777" w:rsidR="006D55B6" w:rsidRPr="00B047A6" w:rsidRDefault="006D55B6" w:rsidP="0021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phone number</w:t>
      </w:r>
      <w:r w:rsidR="00A9741D">
        <w:rPr>
          <w:rFonts w:ascii="Arial" w:hAnsi="Arial" w:cs="Arial"/>
        </w:rPr>
        <w:t>………………………………….</w:t>
      </w:r>
    </w:p>
    <w:sectPr w:rsidR="006D55B6" w:rsidRPr="00B047A6" w:rsidSect="0099386F">
      <w:footerReference w:type="even" r:id="rId7"/>
      <w:footerReference w:type="default" r:id="rId8"/>
      <w:endnotePr>
        <w:numFmt w:val="decimal"/>
      </w:endnotePr>
      <w:pgSz w:w="11904" w:h="16836" w:code="9"/>
      <w:pgMar w:top="709" w:right="1440" w:bottom="426" w:left="1440" w:header="1151" w:footer="862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DEC4" w14:textId="77777777" w:rsidR="00B27B9B" w:rsidRDefault="00B27B9B">
      <w:pPr>
        <w:spacing w:line="20" w:lineRule="exact"/>
        <w:rPr>
          <w:sz w:val="24"/>
        </w:rPr>
      </w:pPr>
    </w:p>
  </w:endnote>
  <w:endnote w:type="continuationSeparator" w:id="0">
    <w:p w14:paraId="3F9E12FB" w14:textId="77777777" w:rsidR="00B27B9B" w:rsidRDefault="00B27B9B">
      <w:r>
        <w:rPr>
          <w:sz w:val="24"/>
        </w:rPr>
        <w:t xml:space="preserve"> </w:t>
      </w:r>
    </w:p>
  </w:endnote>
  <w:endnote w:type="continuationNotice" w:id="1">
    <w:p w14:paraId="0F8148B3" w14:textId="77777777" w:rsidR="00B27B9B" w:rsidRDefault="00B27B9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5789F" w14:textId="77777777" w:rsidR="00B047A6" w:rsidRDefault="00B047A6">
    <w:pPr>
      <w:spacing w:before="380" w:line="100" w:lineRule="exact"/>
      <w:rPr>
        <w:sz w:val="10"/>
      </w:rPr>
    </w:pPr>
  </w:p>
  <w:p w14:paraId="22E15184" w14:textId="77777777" w:rsidR="00B047A6" w:rsidRDefault="00B047A6">
    <w:pPr>
      <w:tabs>
        <w:tab w:val="left" w:pos="-720"/>
      </w:tabs>
      <w:suppressAutoHyphens/>
      <w:spacing w:line="240" w:lineRule="exact"/>
      <w:rPr>
        <w:sz w:val="24"/>
        <w:lang w:val="en-US"/>
      </w:rPr>
    </w:pPr>
  </w:p>
  <w:p w14:paraId="3901020E" w14:textId="77777777" w:rsidR="00B047A6" w:rsidRDefault="00B047A6">
    <w:pPr>
      <w:tabs>
        <w:tab w:val="center" w:pos="4512"/>
      </w:tabs>
      <w:suppressAutoHyphens/>
      <w:jc w:val="both"/>
      <w:rPr>
        <w:spacing w:val="-3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B7DA" w14:textId="77777777" w:rsidR="00B047A6" w:rsidRDefault="00B047A6">
    <w:pPr>
      <w:spacing w:before="38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6F47" w14:textId="77777777" w:rsidR="00B27B9B" w:rsidRDefault="00B27B9B">
      <w:r>
        <w:rPr>
          <w:sz w:val="24"/>
        </w:rPr>
        <w:separator/>
      </w:r>
    </w:p>
  </w:footnote>
  <w:footnote w:type="continuationSeparator" w:id="0">
    <w:p w14:paraId="291EA886" w14:textId="77777777" w:rsidR="00B27B9B" w:rsidRDefault="00B2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9096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C1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2A1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74F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6A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46A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83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ADD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72E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AE2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15F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8064D5"/>
    <w:multiLevelType w:val="singleLevel"/>
    <w:tmpl w:val="C9AA3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6460913"/>
    <w:multiLevelType w:val="singleLevel"/>
    <w:tmpl w:val="93F21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F325BA6"/>
    <w:multiLevelType w:val="singleLevel"/>
    <w:tmpl w:val="83B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BC83716"/>
    <w:multiLevelType w:val="singleLevel"/>
    <w:tmpl w:val="F34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1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A1"/>
    <w:rsid w:val="00015DFE"/>
    <w:rsid w:val="00071F9E"/>
    <w:rsid w:val="00074EB9"/>
    <w:rsid w:val="00082AF6"/>
    <w:rsid w:val="000A357E"/>
    <w:rsid w:val="000A4D1E"/>
    <w:rsid w:val="000B06DA"/>
    <w:rsid w:val="000B37B4"/>
    <w:rsid w:val="001103D2"/>
    <w:rsid w:val="00124EE5"/>
    <w:rsid w:val="00184FA5"/>
    <w:rsid w:val="001C7D9D"/>
    <w:rsid w:val="00213BC8"/>
    <w:rsid w:val="00217666"/>
    <w:rsid w:val="0023220B"/>
    <w:rsid w:val="00262C9E"/>
    <w:rsid w:val="002912FB"/>
    <w:rsid w:val="002B4812"/>
    <w:rsid w:val="002E0049"/>
    <w:rsid w:val="002F2A58"/>
    <w:rsid w:val="003238DF"/>
    <w:rsid w:val="00333686"/>
    <w:rsid w:val="00333F5B"/>
    <w:rsid w:val="003350F8"/>
    <w:rsid w:val="00342CD3"/>
    <w:rsid w:val="00346A54"/>
    <w:rsid w:val="003619FF"/>
    <w:rsid w:val="00383209"/>
    <w:rsid w:val="00393069"/>
    <w:rsid w:val="003A0738"/>
    <w:rsid w:val="0040307E"/>
    <w:rsid w:val="0041105C"/>
    <w:rsid w:val="00451C60"/>
    <w:rsid w:val="00475401"/>
    <w:rsid w:val="00487EE8"/>
    <w:rsid w:val="004963F9"/>
    <w:rsid w:val="004B49B7"/>
    <w:rsid w:val="004B527B"/>
    <w:rsid w:val="005659A1"/>
    <w:rsid w:val="0058534E"/>
    <w:rsid w:val="00587FE1"/>
    <w:rsid w:val="00590651"/>
    <w:rsid w:val="006402A9"/>
    <w:rsid w:val="00645C32"/>
    <w:rsid w:val="006569A3"/>
    <w:rsid w:val="00695ED0"/>
    <w:rsid w:val="006A0815"/>
    <w:rsid w:val="006A3831"/>
    <w:rsid w:val="006B54D2"/>
    <w:rsid w:val="006D55B6"/>
    <w:rsid w:val="006F2742"/>
    <w:rsid w:val="0077639A"/>
    <w:rsid w:val="00795D3A"/>
    <w:rsid w:val="007B036E"/>
    <w:rsid w:val="007C2A48"/>
    <w:rsid w:val="008500A8"/>
    <w:rsid w:val="0086632E"/>
    <w:rsid w:val="008830E4"/>
    <w:rsid w:val="008B5F8F"/>
    <w:rsid w:val="008D47B8"/>
    <w:rsid w:val="008F0242"/>
    <w:rsid w:val="00930CC5"/>
    <w:rsid w:val="009573F4"/>
    <w:rsid w:val="0097300C"/>
    <w:rsid w:val="0099386F"/>
    <w:rsid w:val="009A66C9"/>
    <w:rsid w:val="009B77EF"/>
    <w:rsid w:val="009F0612"/>
    <w:rsid w:val="00A524FA"/>
    <w:rsid w:val="00A67BB8"/>
    <w:rsid w:val="00A9741D"/>
    <w:rsid w:val="00AB09CE"/>
    <w:rsid w:val="00AD7256"/>
    <w:rsid w:val="00AE01DB"/>
    <w:rsid w:val="00AF7A5D"/>
    <w:rsid w:val="00B047A6"/>
    <w:rsid w:val="00B21B04"/>
    <w:rsid w:val="00B21E83"/>
    <w:rsid w:val="00B27B9B"/>
    <w:rsid w:val="00B51791"/>
    <w:rsid w:val="00B73AA6"/>
    <w:rsid w:val="00B77CCD"/>
    <w:rsid w:val="00C37B27"/>
    <w:rsid w:val="00C42A62"/>
    <w:rsid w:val="00C52CE9"/>
    <w:rsid w:val="00C7116E"/>
    <w:rsid w:val="00C903E2"/>
    <w:rsid w:val="00CB7EFE"/>
    <w:rsid w:val="00CE00E7"/>
    <w:rsid w:val="00CE1A09"/>
    <w:rsid w:val="00D024A4"/>
    <w:rsid w:val="00D434CF"/>
    <w:rsid w:val="00D53147"/>
    <w:rsid w:val="00DA7575"/>
    <w:rsid w:val="00DD5337"/>
    <w:rsid w:val="00DD71B9"/>
    <w:rsid w:val="00DE19E2"/>
    <w:rsid w:val="00DE3104"/>
    <w:rsid w:val="00E41AF2"/>
    <w:rsid w:val="00EB271E"/>
    <w:rsid w:val="00EC32C6"/>
    <w:rsid w:val="00EC6D36"/>
    <w:rsid w:val="00EE04D4"/>
    <w:rsid w:val="00F72778"/>
    <w:rsid w:val="00FA72AF"/>
    <w:rsid w:val="00FC3341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45EBF"/>
  <w15:docId w15:val="{EF86E896-0F7F-E540-92E1-A8C11C6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/>
      <w:b/>
      <w:snapToGrid/>
      <w:sz w:val="18"/>
    </w:rPr>
  </w:style>
  <w:style w:type="paragraph" w:styleId="Heading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Arial" w:hAnsi="Arial"/>
      <w:b/>
      <w:snapToGrid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ind w:left="720"/>
      <w:jc w:val="center"/>
      <w:outlineLvl w:val="4"/>
    </w:pPr>
    <w:rPr>
      <w:rFonts w:ascii="Arial" w:hAnsi="Arial"/>
      <w:b/>
      <w:snapToGrid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widowControl/>
      <w:jc w:val="center"/>
    </w:pPr>
    <w:rPr>
      <w:snapToGrid/>
      <w:sz w:val="28"/>
    </w:rPr>
  </w:style>
  <w:style w:type="paragraph" w:styleId="BodyText2">
    <w:name w:val="Body Text 2"/>
    <w:basedOn w:val="Normal"/>
    <w:pPr>
      <w:widowControl/>
    </w:pPr>
    <w:rPr>
      <w:snapToGrid/>
      <w:sz w:val="28"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3">
    <w:name w:val="Body Text 3"/>
    <w:basedOn w:val="Normal"/>
    <w:pPr>
      <w:ind w:right="-392"/>
      <w:jc w:val="right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EC6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33F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3F5B"/>
  </w:style>
  <w:style w:type="character" w:customStyle="1" w:styleId="CommentTextChar">
    <w:name w:val="Comment Text Char"/>
    <w:basedOn w:val="DefaultParagraphFont"/>
    <w:link w:val="CommentText"/>
    <w:semiHidden/>
    <w:rsid w:val="00333F5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3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F5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enquiries, please contact ** on 0113 206****</vt:lpstr>
    </vt:vector>
  </TitlesOfParts>
  <Company>LTHT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enquiries, please contact ** on 0113 206****</dc:title>
  <dc:creator>LTHT</dc:creator>
  <cp:lastModifiedBy>Laura Farmer</cp:lastModifiedBy>
  <cp:revision>3</cp:revision>
  <cp:lastPrinted>2018-02-20T10:02:00Z</cp:lastPrinted>
  <dcterms:created xsi:type="dcterms:W3CDTF">2018-04-04T10:10:00Z</dcterms:created>
  <dcterms:modified xsi:type="dcterms:W3CDTF">2018-08-07T13:44:00Z</dcterms:modified>
</cp:coreProperties>
</file>